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BRINSLEY AVENUE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1211B144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BRINSLEY AVENUE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672EF325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BRINSLEY AVENUE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</w:t>
      </w:r>
      <w:proofErr w:type="gramStart"/>
      <w:r w:rsidRPr="00BE4B30">
        <w:rPr>
          <w:rFonts w:asciiTheme="minorHAnsi" w:hAnsiTheme="minorHAnsi" w:cstheme="minorHAnsi"/>
          <w:sz w:val="22"/>
          <w:szCs w:val="22"/>
        </w:rPr>
        <w:t>defined</w:t>
      </w:r>
      <w:proofErr w:type="gramEnd"/>
      <w:r w:rsidRPr="00BE4B30">
        <w:rPr>
          <w:rFonts w:asciiTheme="minorHAnsi" w:hAnsiTheme="minorHAnsi" w:cstheme="minorHAnsi"/>
          <w:sz w:val="22"/>
          <w:szCs w:val="22"/>
        </w:rPr>
        <w:t xml:space="preserve">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BRINSLEY AVENUE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BRINSLEY AVENUE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4A9AEC0A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BRINSLEY AVENUE PRACTICE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2773D5ED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proofErr w:type="gramStart"/>
      <w:r w:rsidRPr="005C582D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 xml:space="preserve">until </w:t>
      </w:r>
      <w:r w:rsidR="009D5BBA">
        <w:rPr>
          <w:rFonts w:asciiTheme="minorHAnsi" w:hAnsiTheme="minorHAnsi" w:cstheme="minorHAnsi"/>
          <w:sz w:val="22"/>
          <w:szCs w:val="22"/>
        </w:rPr>
        <w:t>3</w:t>
      </w:r>
      <w:r w:rsidR="00B876B6">
        <w:rPr>
          <w:rFonts w:asciiTheme="minorHAnsi" w:hAnsiTheme="minorHAnsi" w:cstheme="minorHAnsi"/>
          <w:sz w:val="22"/>
          <w:szCs w:val="22"/>
        </w:rPr>
        <w:t>1st</w:t>
      </w:r>
      <w:r w:rsidR="009D5BBA">
        <w:rPr>
          <w:rFonts w:asciiTheme="minorHAnsi" w:hAnsiTheme="minorHAnsi" w:cstheme="minorHAnsi"/>
          <w:sz w:val="22"/>
          <w:szCs w:val="22"/>
        </w:rPr>
        <w:t xml:space="preserve"> March 2022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846C4">
        <w:rPr>
          <w:rFonts w:asciiTheme="minorHAnsi" w:hAnsiTheme="minorHAnsi" w:cstheme="minorHAnsi"/>
          <w:sz w:val="22"/>
          <w:szCs w:val="22"/>
        </w:rPr>
        <w:t>research</w:t>
      </w:r>
      <w:proofErr w:type="gramEnd"/>
      <w:r w:rsidRPr="009846C4">
        <w:rPr>
          <w:rFonts w:asciiTheme="minorHAnsi" w:hAnsiTheme="minorHAnsi" w:cstheme="minorHAnsi"/>
          <w:sz w:val="22"/>
          <w:szCs w:val="22"/>
        </w:rPr>
        <w:t xml:space="preserve">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5F0D5AE4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BRINSLEY AVENUE PRACTICE.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3DDA49D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BRINSLEY AVENUE PRACTICE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0C86AC5B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BRINSLEY AVENUE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BRINSLEY AVENUE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proofErr w:type="gramStart"/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</w:t>
      </w:r>
      <w:proofErr w:type="gramEnd"/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1C07EA08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BRINSLEY AVENUE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17787D53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 xml:space="preserve">before </w:t>
      </w:r>
      <w:r w:rsidR="008B5BDF">
        <w:rPr>
          <w:rFonts w:asciiTheme="minorHAnsi" w:hAnsiTheme="minorHAnsi" w:cstheme="minorHAnsi"/>
          <w:sz w:val="22"/>
          <w:szCs w:val="22"/>
        </w:rPr>
        <w:t>30</w:t>
      </w:r>
      <w:r w:rsidR="001C7CFD" w:rsidRPr="001C7CF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C7CFD">
        <w:rPr>
          <w:rFonts w:asciiTheme="minorHAnsi" w:hAnsiTheme="minorHAnsi" w:cstheme="minorHAnsi"/>
          <w:sz w:val="22"/>
          <w:szCs w:val="22"/>
        </w:rPr>
        <w:t xml:space="preserve"> March 202</w:t>
      </w:r>
      <w:r w:rsidR="008B5BDF">
        <w:rPr>
          <w:rFonts w:asciiTheme="minorHAnsi" w:hAnsiTheme="minorHAnsi" w:cstheme="minorHAnsi"/>
          <w:sz w:val="22"/>
          <w:szCs w:val="22"/>
        </w:rPr>
        <w:t>2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BRINSLEY AVENUE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this Notice will expire on </w:t>
      </w:r>
      <w:r w:rsidR="008B5BDF">
        <w:rPr>
          <w:rFonts w:asciiTheme="minorHAnsi" w:hAnsiTheme="minorHAnsi" w:cstheme="minorHAnsi"/>
          <w:sz w:val="22"/>
          <w:szCs w:val="22"/>
        </w:rPr>
        <w:t>3</w:t>
      </w:r>
      <w:r w:rsidR="00B876B6">
        <w:rPr>
          <w:rFonts w:asciiTheme="minorHAnsi" w:hAnsiTheme="minorHAnsi" w:cstheme="minorHAnsi"/>
          <w:sz w:val="22"/>
          <w:szCs w:val="22"/>
        </w:rPr>
        <w:t>1st</w:t>
      </w:r>
      <w:r w:rsidR="001C7CFD">
        <w:rPr>
          <w:rFonts w:asciiTheme="minorHAnsi" w:hAnsiTheme="minorHAnsi" w:cstheme="minorHAnsi"/>
          <w:sz w:val="22"/>
          <w:szCs w:val="22"/>
        </w:rPr>
        <w:t xml:space="preserve"> March 202</w:t>
      </w:r>
      <w:r w:rsidR="008B5BDF">
        <w:rPr>
          <w:rFonts w:asciiTheme="minorHAnsi" w:hAnsiTheme="minorHAnsi" w:cstheme="minorHAnsi"/>
          <w:sz w:val="22"/>
          <w:szCs w:val="22"/>
        </w:rPr>
        <w:t>2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13BB" w14:textId="77777777" w:rsidR="00062ED2" w:rsidRDefault="00062ED2" w:rsidP="00B10E50">
      <w:pPr>
        <w:spacing w:after="0" w:line="240" w:lineRule="auto"/>
      </w:pPr>
      <w:r>
        <w:separator/>
      </w:r>
    </w:p>
  </w:endnote>
  <w:endnote w:type="continuationSeparator" w:id="0">
    <w:p w14:paraId="24069A55" w14:textId="77777777" w:rsidR="00062ED2" w:rsidRDefault="00062ED2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D1D15" w14:textId="77777777" w:rsidR="002B2400" w:rsidRDefault="002B2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A6D2" w14:textId="18FAB577" w:rsidR="00A1273E" w:rsidRDefault="00113FBC">
    <w:pPr>
      <w:pStyle w:val="Footer"/>
    </w:pPr>
    <w:r>
      <w:t xml:space="preserve">Covid-19 </w:t>
    </w:r>
    <w:r w:rsidR="00494CAA">
      <w:t>Privacy Notice v1.</w:t>
    </w:r>
    <w:r w:rsidR="009D5BBA">
      <w:t>5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</w:t>
    </w:r>
    <w:r w:rsidR="009D5BBA">
      <w:t>9/2</w:t>
    </w:r>
    <w:r w:rsidR="002B2400">
      <w:t>4</w:t>
    </w:r>
    <w:r w:rsidR="00494CAA">
      <w:ptab w:relativeTo="margin" w:alignment="right" w:leader="none"/>
    </w:r>
    <w:r w:rsidR="00494CAA">
      <w:t>BRINSLEY AVENUE PRACTICE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4533" w14:textId="77777777" w:rsidR="002B2400" w:rsidRDefault="002B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AE948" w14:textId="77777777" w:rsidR="00062ED2" w:rsidRDefault="00062ED2" w:rsidP="00B10E50">
      <w:pPr>
        <w:spacing w:after="0" w:line="240" w:lineRule="auto"/>
      </w:pPr>
      <w:r>
        <w:separator/>
      </w:r>
    </w:p>
  </w:footnote>
  <w:footnote w:type="continuationSeparator" w:id="0">
    <w:p w14:paraId="2F5ED112" w14:textId="77777777" w:rsidR="00062ED2" w:rsidRDefault="00062ED2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CFAE" w14:textId="77777777" w:rsidR="002B2400" w:rsidRDefault="002B2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5E10" w14:textId="0CEAEAA1" w:rsidR="008715D2" w:rsidRDefault="002B7546" w:rsidP="008715D2">
    <w:pPr>
      <w:pStyle w:val="Header"/>
      <w:jc w:val="right"/>
    </w:pPr>
    <w:r>
      <w:pict w14:anchorId="3123B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36.3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74AE" w14:textId="77777777" w:rsidR="002B2400" w:rsidRDefault="002B2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2ED2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C7CF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2400"/>
    <w:rsid w:val="002B70C3"/>
    <w:rsid w:val="002B74B7"/>
    <w:rsid w:val="002B7546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B5BDF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D4609"/>
    <w:rsid w:val="009D5BBA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876B6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427-E165-43E1-9C35-422DF18ABB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8294874-30dc-4652-a8b6-aaaa8c496be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debef9-106b-49b9-b98a-2ff904d16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ECFA8-95E3-4885-B159-F987CEAB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Debra Beeston (M83601)</cp:lastModifiedBy>
  <cp:revision>2</cp:revision>
  <cp:lastPrinted>2018-11-19T14:20:00Z</cp:lastPrinted>
  <dcterms:created xsi:type="dcterms:W3CDTF">2021-10-06T12:43:00Z</dcterms:created>
  <dcterms:modified xsi:type="dcterms:W3CDTF">2021-10-06T12:43:00Z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